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4" w:rsidRPr="005A579F" w:rsidRDefault="00641F74" w:rsidP="005A579F">
      <w:pPr>
        <w:autoSpaceDE w:val="0"/>
        <w:autoSpaceDN w:val="0"/>
        <w:adjustRightInd w:val="0"/>
        <w:spacing w:after="0" w:line="360" w:lineRule="auto"/>
        <w:jc w:val="right"/>
        <w:rPr>
          <w:rFonts w:eastAsia="Arial Unicode MS" w:cstheme="minorHAnsi"/>
          <w:b/>
          <w:bCs/>
          <w:sz w:val="24"/>
          <w:szCs w:val="24"/>
        </w:rPr>
      </w:pPr>
      <w:r w:rsidRPr="005A579F">
        <w:rPr>
          <w:rFonts w:eastAsia="Arial Unicode MS" w:cstheme="minorHAnsi"/>
          <w:b/>
          <w:bCs/>
          <w:sz w:val="24"/>
          <w:szCs w:val="24"/>
        </w:rPr>
        <w:t>APSTIPRINĀTS</w:t>
      </w:r>
    </w:p>
    <w:p w:rsidR="00641F74" w:rsidRDefault="00641F74" w:rsidP="005A579F">
      <w:pPr>
        <w:autoSpaceDE w:val="0"/>
        <w:autoSpaceDN w:val="0"/>
        <w:adjustRightInd w:val="0"/>
        <w:spacing w:after="0" w:line="360" w:lineRule="auto"/>
        <w:jc w:val="right"/>
        <w:rPr>
          <w:rFonts w:eastAsia="Arial Unicode MS" w:cstheme="minorHAnsi"/>
          <w:sz w:val="24"/>
          <w:szCs w:val="24"/>
        </w:rPr>
      </w:pPr>
      <w:r w:rsidRPr="005A579F">
        <w:rPr>
          <w:rFonts w:eastAsia="Arial Unicode MS" w:cstheme="minorHAnsi"/>
          <w:sz w:val="24"/>
          <w:szCs w:val="24"/>
        </w:rPr>
        <w:t>Nīcas novada domes sēdē</w:t>
      </w:r>
    </w:p>
    <w:p w:rsidR="009F63DE" w:rsidRDefault="009F63DE" w:rsidP="005A579F">
      <w:pPr>
        <w:autoSpaceDE w:val="0"/>
        <w:autoSpaceDN w:val="0"/>
        <w:adjustRightInd w:val="0"/>
        <w:spacing w:after="0" w:line="360" w:lineRule="auto"/>
        <w:jc w:val="right"/>
        <w:rPr>
          <w:rFonts w:eastAsia="Arial Unicode MS" w:cstheme="minorHAnsi"/>
          <w:sz w:val="24"/>
          <w:szCs w:val="24"/>
        </w:rPr>
      </w:pPr>
      <w:r>
        <w:rPr>
          <w:rFonts w:eastAsia="Arial Unicode MS" w:cstheme="minorHAnsi"/>
          <w:sz w:val="24"/>
          <w:szCs w:val="24"/>
        </w:rPr>
        <w:t>09.03.2020. sēdes lēmumu</w:t>
      </w:r>
    </w:p>
    <w:p w:rsidR="009F63DE" w:rsidRPr="005A579F" w:rsidRDefault="009F63DE" w:rsidP="005A579F">
      <w:pPr>
        <w:autoSpaceDE w:val="0"/>
        <w:autoSpaceDN w:val="0"/>
        <w:adjustRightInd w:val="0"/>
        <w:spacing w:after="0" w:line="360" w:lineRule="auto"/>
        <w:jc w:val="right"/>
        <w:rPr>
          <w:rFonts w:eastAsia="Arial Unicode MS" w:cstheme="minorHAnsi"/>
          <w:sz w:val="24"/>
          <w:szCs w:val="24"/>
        </w:rPr>
      </w:pPr>
      <w:r>
        <w:rPr>
          <w:rFonts w:eastAsia="Arial Unicode MS" w:cstheme="minorHAnsi"/>
          <w:sz w:val="24"/>
          <w:szCs w:val="24"/>
        </w:rPr>
        <w:t>(protokols Nr.4)</w:t>
      </w:r>
      <w:bookmarkStart w:id="0" w:name="_GoBack"/>
      <w:bookmarkEnd w:id="0"/>
    </w:p>
    <w:p w:rsidR="005A579F" w:rsidRDefault="005A579F" w:rsidP="005A579F">
      <w:pPr>
        <w:autoSpaceDE w:val="0"/>
        <w:autoSpaceDN w:val="0"/>
        <w:adjustRightInd w:val="0"/>
        <w:spacing w:after="0" w:line="360" w:lineRule="auto"/>
        <w:jc w:val="right"/>
        <w:rPr>
          <w:rFonts w:eastAsia="Arial Unicode MS" w:cstheme="minorHAnsi"/>
          <w:sz w:val="24"/>
          <w:szCs w:val="24"/>
        </w:rPr>
      </w:pPr>
    </w:p>
    <w:p w:rsidR="00330E85" w:rsidRPr="005A579F" w:rsidRDefault="00330E85" w:rsidP="005A579F">
      <w:pPr>
        <w:autoSpaceDE w:val="0"/>
        <w:autoSpaceDN w:val="0"/>
        <w:adjustRightInd w:val="0"/>
        <w:spacing w:after="0" w:line="360" w:lineRule="auto"/>
        <w:jc w:val="right"/>
        <w:rPr>
          <w:rFonts w:eastAsia="Arial Unicode MS" w:cstheme="minorHAnsi"/>
          <w:sz w:val="24"/>
          <w:szCs w:val="24"/>
        </w:rPr>
      </w:pPr>
    </w:p>
    <w:p w:rsidR="00641F74" w:rsidRPr="005A579F" w:rsidRDefault="00641F74" w:rsidP="005A579F">
      <w:pPr>
        <w:autoSpaceDE w:val="0"/>
        <w:autoSpaceDN w:val="0"/>
        <w:adjustRightInd w:val="0"/>
        <w:spacing w:after="0" w:line="360" w:lineRule="auto"/>
        <w:jc w:val="center"/>
        <w:rPr>
          <w:rFonts w:eastAsia="Arial Unicode MS" w:cstheme="minorHAnsi"/>
          <w:b/>
          <w:bCs/>
          <w:sz w:val="24"/>
          <w:szCs w:val="24"/>
        </w:rPr>
      </w:pPr>
      <w:r w:rsidRPr="005A579F">
        <w:rPr>
          <w:rFonts w:eastAsia="Arial Unicode MS" w:cstheme="minorHAnsi"/>
          <w:b/>
          <w:bCs/>
          <w:sz w:val="24"/>
          <w:szCs w:val="24"/>
        </w:rPr>
        <w:t>Nīcas novada</w:t>
      </w:r>
    </w:p>
    <w:p w:rsidR="00641F74" w:rsidRPr="005A579F" w:rsidRDefault="00F06266" w:rsidP="005A579F">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Nīcas</w:t>
      </w:r>
      <w:r w:rsidR="00641F74" w:rsidRPr="005A579F">
        <w:rPr>
          <w:rFonts w:eastAsia="Arial Unicode MS" w:cstheme="minorHAnsi"/>
          <w:b/>
          <w:bCs/>
          <w:sz w:val="24"/>
          <w:szCs w:val="24"/>
        </w:rPr>
        <w:t xml:space="preserve"> pagasta bibliotēkas</w:t>
      </w:r>
    </w:p>
    <w:p w:rsidR="00641F74" w:rsidRPr="005A579F" w:rsidRDefault="00641F74" w:rsidP="005A579F">
      <w:pPr>
        <w:autoSpaceDE w:val="0"/>
        <w:autoSpaceDN w:val="0"/>
        <w:adjustRightInd w:val="0"/>
        <w:spacing w:after="0" w:line="360" w:lineRule="auto"/>
        <w:jc w:val="center"/>
        <w:rPr>
          <w:rFonts w:eastAsia="Arial Unicode MS" w:cstheme="minorHAnsi"/>
          <w:b/>
          <w:bCs/>
          <w:sz w:val="24"/>
          <w:szCs w:val="24"/>
        </w:rPr>
      </w:pPr>
      <w:r w:rsidRPr="005A579F">
        <w:rPr>
          <w:rFonts w:eastAsia="Arial Unicode MS" w:cstheme="minorHAnsi"/>
          <w:b/>
          <w:bCs/>
          <w:sz w:val="24"/>
          <w:szCs w:val="24"/>
        </w:rPr>
        <w:t>LIETOŠANAS NOTEIKUMI</w:t>
      </w:r>
    </w:p>
    <w:p w:rsidR="00641F74" w:rsidRPr="005A579F" w:rsidRDefault="007B60D9" w:rsidP="007B60D9">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I.</w:t>
      </w:r>
      <w:r w:rsidR="00641F74" w:rsidRPr="005A579F">
        <w:rPr>
          <w:rFonts w:eastAsia="Arial Unicode MS" w:cstheme="minorHAnsi"/>
          <w:b/>
          <w:bCs/>
          <w:sz w:val="24"/>
          <w:szCs w:val="24"/>
        </w:rPr>
        <w:t xml:space="preserve"> Vispārīgie noteikumi</w:t>
      </w:r>
    </w:p>
    <w:p w:rsidR="00641F74" w:rsidRPr="005A579F" w:rsidRDefault="00641F74" w:rsidP="005A579F">
      <w:pPr>
        <w:autoSpaceDE w:val="0"/>
        <w:autoSpaceDN w:val="0"/>
        <w:adjustRightInd w:val="0"/>
        <w:spacing w:after="0" w:line="360" w:lineRule="auto"/>
        <w:jc w:val="both"/>
        <w:rPr>
          <w:rFonts w:eastAsia="Arial Unicode MS" w:cstheme="minorHAnsi"/>
          <w:sz w:val="24"/>
          <w:szCs w:val="24"/>
        </w:rPr>
      </w:pPr>
      <w:r w:rsidRPr="005A579F">
        <w:rPr>
          <w:rFonts w:eastAsia="Arial Unicode MS" w:cstheme="minorHAnsi"/>
          <w:sz w:val="24"/>
          <w:szCs w:val="24"/>
        </w:rPr>
        <w:t xml:space="preserve">1. Šie noteikumi nosaka </w:t>
      </w:r>
      <w:r w:rsidR="00F06266">
        <w:rPr>
          <w:rFonts w:eastAsia="Arial Unicode MS" w:cstheme="minorHAnsi"/>
          <w:sz w:val="24"/>
          <w:szCs w:val="24"/>
        </w:rPr>
        <w:t>Nīcas</w:t>
      </w:r>
      <w:r w:rsidRPr="005A579F">
        <w:rPr>
          <w:rFonts w:eastAsia="Arial Unicode MS" w:cstheme="minorHAnsi"/>
          <w:sz w:val="24"/>
          <w:szCs w:val="24"/>
        </w:rPr>
        <w:t xml:space="preserve"> pagasta bibliotēkas ( turpmāk – bibliotēka)</w:t>
      </w:r>
    </w:p>
    <w:p w:rsidR="00641F74" w:rsidRPr="005A579F" w:rsidRDefault="00641F74" w:rsidP="005A579F">
      <w:pPr>
        <w:autoSpaceDE w:val="0"/>
        <w:autoSpaceDN w:val="0"/>
        <w:adjustRightInd w:val="0"/>
        <w:spacing w:after="0" w:line="360" w:lineRule="auto"/>
        <w:jc w:val="both"/>
        <w:rPr>
          <w:rFonts w:eastAsia="Arial Unicode MS" w:cstheme="minorHAnsi"/>
          <w:sz w:val="24"/>
          <w:szCs w:val="24"/>
        </w:rPr>
      </w:pPr>
      <w:r w:rsidRPr="005A579F">
        <w:rPr>
          <w:rFonts w:eastAsia="Arial Unicode MS" w:cstheme="minorHAnsi"/>
          <w:sz w:val="24"/>
          <w:szCs w:val="24"/>
        </w:rPr>
        <w:t>pakalpojumu sniegšanas kārtību lietotājiem.</w:t>
      </w:r>
    </w:p>
    <w:p w:rsidR="00D06853"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w:t>
      </w:r>
      <w:r w:rsidR="00D06853" w:rsidRPr="005A579F">
        <w:rPr>
          <w:rFonts w:eastAsia="Arial Unicode MS" w:cstheme="minorHAnsi"/>
          <w:sz w:val="24"/>
          <w:szCs w:val="24"/>
        </w:rPr>
        <w:t xml:space="preserve"> </w:t>
      </w:r>
      <w:r w:rsidR="00D06853" w:rsidRPr="005A579F">
        <w:rPr>
          <w:rFonts w:cstheme="minorHAnsi"/>
          <w:sz w:val="24"/>
          <w:szCs w:val="24"/>
        </w:rPr>
        <w:t>Bibliotēka ir kultūras, izglītības un informācijas iestāde, kas nodrošina iedzīvotāju bibliotekāro un informacionālo apkalpošanu pašvaldības teritorijā.</w:t>
      </w:r>
    </w:p>
    <w:p w:rsidR="00D06853" w:rsidRPr="005A579F" w:rsidRDefault="00D06853" w:rsidP="005A579F">
      <w:pPr>
        <w:spacing w:after="0" w:line="360" w:lineRule="auto"/>
        <w:jc w:val="both"/>
        <w:rPr>
          <w:rFonts w:cstheme="minorHAnsi"/>
          <w:sz w:val="24"/>
          <w:szCs w:val="24"/>
        </w:rPr>
      </w:pPr>
      <w:r w:rsidRPr="005A579F">
        <w:rPr>
          <w:rFonts w:eastAsia="Arial Unicode MS" w:cstheme="minorHAnsi"/>
          <w:sz w:val="24"/>
          <w:szCs w:val="24"/>
        </w:rPr>
        <w:t>3</w:t>
      </w:r>
      <w:r w:rsidR="00641F74" w:rsidRPr="005A579F">
        <w:rPr>
          <w:rFonts w:eastAsia="Arial Unicode MS" w:cstheme="minorHAnsi"/>
          <w:sz w:val="24"/>
          <w:szCs w:val="24"/>
        </w:rPr>
        <w:t>. Bibliotēkas darbības juridiskais pamats ir Latvijas Republikas likumi un citi spēkā esošie normatīvie akti, pašvaldības saistošie noteikumi, bibliotēkas nolikums un bibliotēkas lietošanas noteikumi.</w:t>
      </w:r>
      <w:r w:rsidRPr="005A579F">
        <w:rPr>
          <w:rFonts w:cstheme="minorHAnsi"/>
          <w:sz w:val="24"/>
          <w:szCs w:val="24"/>
        </w:rPr>
        <w:t xml:space="preserve"> Bibliotēkas lietotāja tiesības un pienākumus nosaka Bibliotēku likums, citi Latvijas Republikas likumi un tiesību akti, Bibliotēku nolikums un bibliotēkas lietošanas noteikumi.</w:t>
      </w:r>
    </w:p>
    <w:p w:rsidR="00641F74" w:rsidRPr="005A579F" w:rsidRDefault="007B60D9" w:rsidP="007B60D9">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II.</w:t>
      </w:r>
      <w:r w:rsidR="00641F74" w:rsidRPr="005A579F">
        <w:rPr>
          <w:rFonts w:eastAsia="Arial Unicode MS" w:cstheme="minorHAnsi"/>
          <w:b/>
          <w:bCs/>
          <w:sz w:val="24"/>
          <w:szCs w:val="24"/>
        </w:rPr>
        <w:t xml:space="preserve"> Bibliotēkas lietotāju reģistrācijas kārtība</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4.</w:t>
      </w:r>
      <w:r w:rsidR="00641F74" w:rsidRPr="005A579F">
        <w:rPr>
          <w:rFonts w:eastAsia="Arial Unicode MS" w:cstheme="minorHAnsi"/>
          <w:sz w:val="24"/>
          <w:szCs w:val="24"/>
        </w:rPr>
        <w:t xml:space="preserve"> Bibliotēkas lietotājs ir ikviena juridiska vai fiziska persona, kas izmanto bibliotēkas pakalpojumus.</w:t>
      </w:r>
    </w:p>
    <w:p w:rsidR="00D06853" w:rsidRPr="005A579F" w:rsidRDefault="007B60D9" w:rsidP="005A579F">
      <w:pPr>
        <w:spacing w:after="0" w:line="360" w:lineRule="auto"/>
        <w:jc w:val="both"/>
        <w:rPr>
          <w:rFonts w:cstheme="minorHAnsi"/>
          <w:sz w:val="24"/>
          <w:szCs w:val="24"/>
        </w:rPr>
      </w:pPr>
      <w:r>
        <w:rPr>
          <w:rFonts w:eastAsia="Arial Unicode MS" w:cstheme="minorHAnsi"/>
          <w:sz w:val="24"/>
          <w:szCs w:val="24"/>
        </w:rPr>
        <w:t>5.</w:t>
      </w:r>
      <w:r w:rsidR="00641F74" w:rsidRPr="005A579F">
        <w:rPr>
          <w:rFonts w:eastAsia="Arial Unicode MS" w:cstheme="minorHAnsi"/>
          <w:sz w:val="24"/>
          <w:szCs w:val="24"/>
        </w:rPr>
        <w:t xml:space="preserve"> Lietotājus bibliotēkā reģistrē, uzrādot </w:t>
      </w:r>
      <w:r w:rsidR="00D06853" w:rsidRPr="005A579F">
        <w:rPr>
          <w:rFonts w:cstheme="minorHAnsi"/>
          <w:sz w:val="24"/>
          <w:szCs w:val="24"/>
        </w:rPr>
        <w:t xml:space="preserve">personu apliecinošu dokumentu (pasi vai </w:t>
      </w:r>
      <w:r w:rsidR="00330E85">
        <w:rPr>
          <w:rFonts w:cstheme="minorHAnsi"/>
          <w:sz w:val="24"/>
          <w:szCs w:val="24"/>
        </w:rPr>
        <w:t>ID karti</w:t>
      </w:r>
      <w:r w:rsidR="00D06853" w:rsidRPr="005A579F">
        <w:rPr>
          <w:rFonts w:cstheme="minorHAnsi"/>
          <w:sz w:val="24"/>
          <w:szCs w:val="24"/>
        </w:rPr>
        <w:t xml:space="preserve">). </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6.</w:t>
      </w:r>
      <w:r w:rsidR="00641F74" w:rsidRPr="005A579F">
        <w:rPr>
          <w:rFonts w:eastAsia="Arial Unicode MS" w:cstheme="minorHAnsi"/>
          <w:sz w:val="24"/>
          <w:szCs w:val="24"/>
        </w:rPr>
        <w:t xml:space="preserve"> Lietotājus līdz 15 gadu vecumam bibliotēkā reģistrē, uzrādot pasi, </w:t>
      </w:r>
      <w:r w:rsidR="00330E85">
        <w:rPr>
          <w:rFonts w:eastAsia="Arial Unicode MS" w:cstheme="minorHAnsi"/>
          <w:sz w:val="24"/>
          <w:szCs w:val="24"/>
        </w:rPr>
        <w:t>ID karti</w:t>
      </w:r>
      <w:r w:rsidR="00641F74" w:rsidRPr="005A579F">
        <w:rPr>
          <w:rFonts w:eastAsia="Arial Unicode MS" w:cstheme="minorHAnsi"/>
          <w:sz w:val="24"/>
          <w:szCs w:val="24"/>
        </w:rPr>
        <w:t xml:space="preserve"> </w:t>
      </w:r>
      <w:r w:rsidR="00330E85">
        <w:rPr>
          <w:rFonts w:eastAsia="Arial Unicode MS" w:cstheme="minorHAnsi"/>
          <w:sz w:val="24"/>
          <w:szCs w:val="24"/>
        </w:rPr>
        <w:t>un</w:t>
      </w:r>
      <w:r w:rsidR="00641F74" w:rsidRPr="005A579F">
        <w:rPr>
          <w:rFonts w:eastAsia="Arial Unicode MS" w:cstheme="minorHAnsi"/>
          <w:sz w:val="24"/>
          <w:szCs w:val="24"/>
        </w:rPr>
        <w:t xml:space="preserve"> viena no vecāku vai tiem pielīdzināto personu rakstveida piekrišanu.</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7.</w:t>
      </w:r>
      <w:r w:rsidR="00641F74" w:rsidRPr="005A579F">
        <w:rPr>
          <w:rFonts w:eastAsia="Arial Unicode MS" w:cstheme="minorHAnsi"/>
          <w:sz w:val="24"/>
          <w:szCs w:val="24"/>
        </w:rPr>
        <w:t xml:space="preserve"> Reģistrējoties bibliotēkā, lietotājam jāiepazīstas ar bibliotēkas lietošanas</w:t>
      </w:r>
    </w:p>
    <w:p w:rsidR="00641F74" w:rsidRPr="005A579F" w:rsidRDefault="00641F74" w:rsidP="005A579F">
      <w:pPr>
        <w:autoSpaceDE w:val="0"/>
        <w:autoSpaceDN w:val="0"/>
        <w:adjustRightInd w:val="0"/>
        <w:spacing w:after="0" w:line="360" w:lineRule="auto"/>
        <w:jc w:val="both"/>
        <w:rPr>
          <w:rFonts w:eastAsia="Arial Unicode MS" w:cstheme="minorHAnsi"/>
          <w:sz w:val="24"/>
          <w:szCs w:val="24"/>
        </w:rPr>
      </w:pPr>
      <w:r w:rsidRPr="005A579F">
        <w:rPr>
          <w:rFonts w:eastAsia="Arial Unicode MS" w:cstheme="minorHAnsi"/>
          <w:sz w:val="24"/>
          <w:szCs w:val="24"/>
        </w:rPr>
        <w:t>noteikumiem un ar savu parakstu jāapstiprina sava apņemšanās tos ievērot.</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8.</w:t>
      </w:r>
      <w:r w:rsidR="00641F74" w:rsidRPr="005A579F">
        <w:rPr>
          <w:rFonts w:eastAsia="Arial Unicode MS" w:cstheme="minorHAnsi"/>
          <w:sz w:val="24"/>
          <w:szCs w:val="24"/>
        </w:rPr>
        <w:t xml:space="preserve"> Reģistrētam bibliot</w:t>
      </w:r>
      <w:r w:rsidR="00F06266">
        <w:rPr>
          <w:rFonts w:eastAsia="Arial Unicode MS" w:cstheme="minorHAnsi"/>
          <w:sz w:val="24"/>
          <w:szCs w:val="24"/>
        </w:rPr>
        <w:t>ēkas lietotājam tiek izsniegta b</w:t>
      </w:r>
      <w:r w:rsidR="00641F74" w:rsidRPr="005A579F">
        <w:rPr>
          <w:rFonts w:eastAsia="Arial Unicode MS" w:cstheme="minorHAnsi"/>
          <w:sz w:val="24"/>
          <w:szCs w:val="24"/>
        </w:rPr>
        <w:t>ibliotēkas lietotāja karte.</w:t>
      </w:r>
    </w:p>
    <w:p w:rsidR="005A579F" w:rsidRPr="005A579F" w:rsidRDefault="007B60D9" w:rsidP="005A579F">
      <w:pPr>
        <w:spacing w:after="0" w:line="360" w:lineRule="auto"/>
        <w:jc w:val="both"/>
        <w:rPr>
          <w:rFonts w:cstheme="minorHAnsi"/>
          <w:sz w:val="24"/>
          <w:szCs w:val="24"/>
        </w:rPr>
      </w:pPr>
      <w:r>
        <w:rPr>
          <w:rFonts w:eastAsia="Arial Unicode MS" w:cstheme="minorHAnsi"/>
          <w:sz w:val="24"/>
          <w:szCs w:val="24"/>
        </w:rPr>
        <w:t>9.</w:t>
      </w:r>
      <w:r w:rsidR="005A579F" w:rsidRPr="005A579F">
        <w:rPr>
          <w:rFonts w:cstheme="minorHAnsi"/>
          <w:sz w:val="24"/>
          <w:szCs w:val="24"/>
        </w:rPr>
        <w:t xml:space="preserve"> Reģistrējoties bibliotēkā</w:t>
      </w:r>
      <w:r w:rsidR="00F06266">
        <w:rPr>
          <w:rFonts w:cstheme="minorHAnsi"/>
          <w:sz w:val="24"/>
          <w:szCs w:val="24"/>
        </w:rPr>
        <w:t>,</w:t>
      </w:r>
      <w:r w:rsidR="005A579F" w:rsidRPr="005A579F">
        <w:rPr>
          <w:rFonts w:cstheme="minorHAnsi"/>
          <w:sz w:val="24"/>
          <w:szCs w:val="24"/>
        </w:rPr>
        <w:t xml:space="preserve"> lietotājs iegūst tiesības saņemt līdzņemšanai dokumentus no attiecīgās bibliotēkas abonementa fonda un uz vietas izmantot visu bibliotēku lasītavu krājumus. </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lastRenderedPageBreak/>
        <w:t>10.</w:t>
      </w:r>
      <w:r w:rsidR="00F06266">
        <w:rPr>
          <w:rFonts w:eastAsia="Arial Unicode MS" w:cstheme="minorHAnsi"/>
          <w:sz w:val="24"/>
          <w:szCs w:val="24"/>
        </w:rPr>
        <w:t xml:space="preserve"> </w:t>
      </w:r>
      <w:r w:rsidR="00641F74" w:rsidRPr="005A579F">
        <w:rPr>
          <w:rFonts w:eastAsia="Arial Unicode MS" w:cstheme="minorHAnsi"/>
          <w:sz w:val="24"/>
          <w:szCs w:val="24"/>
        </w:rPr>
        <w:t xml:space="preserve">Bibliotēkas lietotāja kartes nozaudēšanas vai bojājuma gadījumā karti atjauno, uzrādot pasi vai </w:t>
      </w:r>
      <w:r w:rsidR="00330E85">
        <w:rPr>
          <w:rFonts w:eastAsia="Arial Unicode MS" w:cstheme="minorHAnsi"/>
          <w:sz w:val="24"/>
          <w:szCs w:val="24"/>
        </w:rPr>
        <w:t>ID karti</w:t>
      </w:r>
      <w:r w:rsidR="00641F74" w:rsidRPr="005A579F">
        <w:rPr>
          <w:rFonts w:eastAsia="Arial Unicode MS" w:cstheme="minorHAnsi"/>
          <w:sz w:val="24"/>
          <w:szCs w:val="24"/>
        </w:rPr>
        <w:t>.</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11.</w:t>
      </w:r>
      <w:r w:rsidR="00641F74" w:rsidRPr="005A579F">
        <w:rPr>
          <w:rFonts w:eastAsia="Arial Unicode MS" w:cstheme="minorHAnsi"/>
          <w:sz w:val="24"/>
          <w:szCs w:val="24"/>
        </w:rPr>
        <w:t xml:space="preserve"> Mainot uzvārdu, dzīves vai darbavietu, lietotājam tas jāpaziņo bibliotēkai</w:t>
      </w:r>
      <w:r w:rsidR="005A579F" w:rsidRPr="005A579F">
        <w:rPr>
          <w:rFonts w:eastAsia="Arial Unicode MS" w:cstheme="minorHAnsi"/>
          <w:sz w:val="24"/>
          <w:szCs w:val="24"/>
        </w:rPr>
        <w:t xml:space="preserve"> kārtējā apmeklējuma reizē</w:t>
      </w:r>
      <w:r w:rsidR="00641F74" w:rsidRPr="005A579F">
        <w:rPr>
          <w:rFonts w:eastAsia="Arial Unicode MS" w:cstheme="minorHAnsi"/>
          <w:sz w:val="24"/>
          <w:szCs w:val="24"/>
        </w:rPr>
        <w:t>, uzrādot attiecīgās izmaiņas apstiprinošu dokumentu.</w:t>
      </w:r>
    </w:p>
    <w:p w:rsidR="005A579F" w:rsidRPr="005A579F" w:rsidRDefault="007B60D9" w:rsidP="005A579F">
      <w:pPr>
        <w:spacing w:after="0" w:line="360" w:lineRule="auto"/>
        <w:jc w:val="both"/>
        <w:rPr>
          <w:rFonts w:cstheme="minorHAnsi"/>
          <w:sz w:val="24"/>
          <w:szCs w:val="24"/>
        </w:rPr>
      </w:pPr>
      <w:r>
        <w:rPr>
          <w:rFonts w:eastAsia="Arial Unicode MS" w:cstheme="minorHAnsi"/>
          <w:sz w:val="24"/>
          <w:szCs w:val="24"/>
        </w:rPr>
        <w:t>12.</w:t>
      </w:r>
      <w:r w:rsidR="005A579F" w:rsidRPr="005A579F">
        <w:rPr>
          <w:rFonts w:eastAsia="Arial Unicode MS" w:cstheme="minorHAnsi"/>
          <w:sz w:val="24"/>
          <w:szCs w:val="24"/>
        </w:rPr>
        <w:t xml:space="preserve"> </w:t>
      </w:r>
      <w:r w:rsidR="005A579F" w:rsidRPr="005A579F">
        <w:rPr>
          <w:rFonts w:cstheme="minorHAnsi"/>
          <w:sz w:val="24"/>
          <w:szCs w:val="24"/>
        </w:rPr>
        <w:t xml:space="preserve">Bibliotēkas darbinieki apņemas nodrošināt iesniegto personas datu aizsardzību atbilstoši normatīvo aktu prasībām. </w:t>
      </w:r>
    </w:p>
    <w:p w:rsidR="005A579F" w:rsidRPr="005A579F" w:rsidRDefault="005A579F" w:rsidP="005A579F">
      <w:pPr>
        <w:autoSpaceDE w:val="0"/>
        <w:autoSpaceDN w:val="0"/>
        <w:adjustRightInd w:val="0"/>
        <w:spacing w:after="0" w:line="360" w:lineRule="auto"/>
        <w:jc w:val="both"/>
        <w:rPr>
          <w:rFonts w:eastAsia="Arial Unicode MS" w:cstheme="minorHAnsi"/>
          <w:sz w:val="24"/>
          <w:szCs w:val="24"/>
        </w:rPr>
      </w:pPr>
    </w:p>
    <w:p w:rsidR="00641F74" w:rsidRPr="005A579F" w:rsidRDefault="007B60D9" w:rsidP="007B60D9">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III.</w:t>
      </w:r>
      <w:r w:rsidR="00641F74" w:rsidRPr="005A579F">
        <w:rPr>
          <w:rFonts w:eastAsia="Arial Unicode MS" w:cstheme="minorHAnsi"/>
          <w:b/>
          <w:bCs/>
          <w:sz w:val="24"/>
          <w:szCs w:val="24"/>
        </w:rPr>
        <w:t xml:space="preserve"> Bibliotēkas lietotāju apkalpošanas kārtība</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13.</w:t>
      </w:r>
      <w:r w:rsidR="00641F74" w:rsidRPr="005A579F">
        <w:rPr>
          <w:rFonts w:eastAsia="Arial Unicode MS" w:cstheme="minorHAnsi"/>
          <w:sz w:val="24"/>
          <w:szCs w:val="24"/>
        </w:rPr>
        <w:t xml:space="preserve"> Bibliotēkas sniegtie pamatpakalpojumi ir bez maksas</w:t>
      </w:r>
      <w:r w:rsidR="00881136">
        <w:rPr>
          <w:rFonts w:eastAsia="Arial Unicode MS" w:cstheme="minorHAnsi"/>
          <w:sz w:val="24"/>
          <w:szCs w:val="24"/>
        </w:rPr>
        <w:t>.</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14.</w:t>
      </w:r>
      <w:r w:rsidR="00641F74" w:rsidRPr="005A579F">
        <w:rPr>
          <w:rFonts w:eastAsia="Arial Unicode MS" w:cstheme="minorHAnsi"/>
          <w:sz w:val="24"/>
          <w:szCs w:val="24"/>
        </w:rPr>
        <w:t xml:space="preserve"> Maksas pakalpojumus apstiprina </w:t>
      </w:r>
      <w:r w:rsidR="005A579F" w:rsidRPr="005A579F">
        <w:rPr>
          <w:rFonts w:eastAsia="Arial Unicode MS" w:cstheme="minorHAnsi"/>
          <w:sz w:val="24"/>
          <w:szCs w:val="24"/>
        </w:rPr>
        <w:t xml:space="preserve">ar </w:t>
      </w:r>
      <w:r w:rsidR="00641F74" w:rsidRPr="005A579F">
        <w:rPr>
          <w:rFonts w:eastAsia="Arial Unicode MS" w:cstheme="minorHAnsi"/>
          <w:sz w:val="24"/>
          <w:szCs w:val="24"/>
        </w:rPr>
        <w:t>Nīcas novada dome</w:t>
      </w:r>
      <w:r w:rsidR="005A579F" w:rsidRPr="005A579F">
        <w:rPr>
          <w:rFonts w:eastAsia="Arial Unicode MS" w:cstheme="minorHAnsi"/>
          <w:sz w:val="24"/>
          <w:szCs w:val="24"/>
        </w:rPr>
        <w:t>s lēmumu.</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641F74" w:rsidRPr="005A579F">
        <w:rPr>
          <w:rFonts w:eastAsia="Arial Unicode MS" w:cstheme="minorHAnsi"/>
          <w:sz w:val="24"/>
          <w:szCs w:val="24"/>
        </w:rPr>
        <w:t xml:space="preserve"> Bibliotēkas bezmaksas pamatpakalpojumi ir šādi:</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641F74" w:rsidRPr="005A579F">
        <w:rPr>
          <w:rFonts w:eastAsia="Arial Unicode MS" w:cstheme="minorHAnsi"/>
          <w:sz w:val="24"/>
          <w:szCs w:val="24"/>
        </w:rPr>
        <w:t>.1. bibliotēkas apmeklēšana un lietotājiem paredzēto pakalpojumu iekārtu un aprīkojuma izmantošana, liet</w:t>
      </w:r>
      <w:r w:rsidR="00881136">
        <w:rPr>
          <w:rFonts w:eastAsia="Arial Unicode MS" w:cstheme="minorHAnsi"/>
          <w:sz w:val="24"/>
          <w:szCs w:val="24"/>
        </w:rPr>
        <w:t>otāja reģistrācija bibliotēkā, b</w:t>
      </w:r>
      <w:r w:rsidR="00641F74" w:rsidRPr="005A579F">
        <w:rPr>
          <w:rFonts w:eastAsia="Arial Unicode MS" w:cstheme="minorHAnsi"/>
          <w:sz w:val="24"/>
          <w:szCs w:val="24"/>
        </w:rPr>
        <w:t>ibliotēkas lietotāja kartes izsniegšana, grāmatu un citu dokumentu izsniegšana līdzņemšanai vai izmantošanai uz vietas bibliotēkā;</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641F74" w:rsidRPr="005A579F">
        <w:rPr>
          <w:rFonts w:eastAsia="Arial Unicode MS" w:cstheme="minorHAnsi"/>
          <w:sz w:val="24"/>
          <w:szCs w:val="24"/>
        </w:rPr>
        <w:t xml:space="preserve">.2. lietotāju apmācība un konsultāciju sniegšana par bibliotēkas krājumiem un citiem informācijas resursiem, </w:t>
      </w:r>
      <w:r w:rsidR="005A579F" w:rsidRPr="005A579F">
        <w:rPr>
          <w:rFonts w:eastAsia="Arial Unicode MS" w:cstheme="minorHAnsi"/>
          <w:sz w:val="24"/>
          <w:szCs w:val="24"/>
        </w:rPr>
        <w:t>datu bāzēm</w:t>
      </w:r>
      <w:r w:rsidR="00641F74" w:rsidRPr="005A579F">
        <w:rPr>
          <w:rFonts w:eastAsia="Arial Unicode MS" w:cstheme="minorHAnsi"/>
          <w:sz w:val="24"/>
          <w:szCs w:val="24"/>
        </w:rPr>
        <w:t xml:space="preserve"> un citām informācijas meklēšanas sistēmām un to izmantošana;</w:t>
      </w:r>
    </w:p>
    <w:p w:rsidR="00641F74"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641F74" w:rsidRPr="005A579F">
        <w:rPr>
          <w:rFonts w:eastAsia="Arial Unicode MS" w:cstheme="minorHAnsi"/>
          <w:sz w:val="24"/>
          <w:szCs w:val="24"/>
        </w:rPr>
        <w:t>.3. bibliotekāro, bibliogrāfisko un uzziņu sniegšana;</w:t>
      </w:r>
    </w:p>
    <w:p w:rsidR="00191DF5"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881136">
        <w:rPr>
          <w:rFonts w:eastAsia="Arial Unicode MS" w:cstheme="minorHAnsi"/>
          <w:sz w:val="24"/>
          <w:szCs w:val="24"/>
        </w:rPr>
        <w:t>.4.r</w:t>
      </w:r>
      <w:r w:rsidR="00191DF5">
        <w:rPr>
          <w:rFonts w:eastAsia="Arial Unicode MS" w:cstheme="minorHAnsi"/>
          <w:sz w:val="24"/>
          <w:szCs w:val="24"/>
        </w:rPr>
        <w:t>eģistrēšana e-grāmatas lasīšanai;</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15</w:t>
      </w:r>
      <w:r w:rsidR="00641F74" w:rsidRPr="005A579F">
        <w:rPr>
          <w:rFonts w:eastAsia="Arial Unicode MS" w:cstheme="minorHAnsi"/>
          <w:sz w:val="24"/>
          <w:szCs w:val="24"/>
        </w:rPr>
        <w:t>.</w:t>
      </w:r>
      <w:r w:rsidR="00191DF5">
        <w:rPr>
          <w:rFonts w:eastAsia="Arial Unicode MS" w:cstheme="minorHAnsi"/>
          <w:sz w:val="24"/>
          <w:szCs w:val="24"/>
        </w:rPr>
        <w:t>5</w:t>
      </w:r>
      <w:r w:rsidR="00641F74" w:rsidRPr="005A579F">
        <w:rPr>
          <w:rFonts w:eastAsia="Arial Unicode MS" w:cstheme="minorHAnsi"/>
          <w:sz w:val="24"/>
          <w:szCs w:val="24"/>
        </w:rPr>
        <w:t>. bibliotēkas un literatūras popularizēšanas pasākumi.</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16.</w:t>
      </w:r>
      <w:r w:rsidR="00641F74" w:rsidRPr="005A579F">
        <w:rPr>
          <w:rFonts w:eastAsia="Arial Unicode MS" w:cstheme="minorHAnsi"/>
          <w:sz w:val="24"/>
          <w:szCs w:val="24"/>
        </w:rPr>
        <w:t xml:space="preserve"> </w:t>
      </w:r>
      <w:r w:rsidR="005A579F" w:rsidRPr="005A579F">
        <w:rPr>
          <w:rFonts w:cstheme="minorHAnsi"/>
          <w:sz w:val="24"/>
          <w:szCs w:val="24"/>
        </w:rPr>
        <w:t xml:space="preserve">Bibliotēkā saņemtā literatūra jānodod noteiktā termiņā. </w:t>
      </w:r>
      <w:r w:rsidR="00641F74" w:rsidRPr="005A579F">
        <w:rPr>
          <w:rFonts w:eastAsia="Arial Unicode MS" w:cstheme="minorHAnsi"/>
          <w:sz w:val="24"/>
          <w:szCs w:val="24"/>
        </w:rPr>
        <w:t>Bibliotēkas izsniegto grāmatu lietošanas termiņš ir 30 dienas, žurnāliem – 2 dienas, jaunieguvumiem un paaugst</w:t>
      </w:r>
      <w:r w:rsidR="00881136">
        <w:rPr>
          <w:rFonts w:eastAsia="Arial Unicode MS" w:cstheme="minorHAnsi"/>
          <w:sz w:val="24"/>
          <w:szCs w:val="24"/>
        </w:rPr>
        <w:t>ināta pieprasījuma grāmatām – 15</w:t>
      </w:r>
      <w:r w:rsidR="00641F74" w:rsidRPr="005A579F">
        <w:rPr>
          <w:rFonts w:eastAsia="Arial Unicode MS" w:cstheme="minorHAnsi"/>
          <w:sz w:val="24"/>
          <w:szCs w:val="24"/>
        </w:rPr>
        <w:t xml:space="preserve"> dienas.</w:t>
      </w:r>
      <w:r w:rsidR="005A579F" w:rsidRPr="005A579F">
        <w:rPr>
          <w:rFonts w:cstheme="minorHAnsi"/>
          <w:sz w:val="24"/>
          <w:szCs w:val="24"/>
        </w:rPr>
        <w:t xml:space="preserve"> Ja izsniegtie dokumenti nav jaunieguvumi vai tos nepieprasa cits lietotājs, termiņu iespējams pagarināt, ierodoties bibliotēkā, pa tālruni vai sūtot e-pasta ziņojumu, taču līdzņemšanai izsniegtie dokumenti, kuru lietošanas termiņš regulāri tiek pagarināts, pie lasītāja var atrasties ne ilgāk par trim mēnešiem.</w:t>
      </w:r>
    </w:p>
    <w:p w:rsidR="005A579F" w:rsidRPr="005A579F" w:rsidRDefault="007B60D9" w:rsidP="005A579F">
      <w:pPr>
        <w:spacing w:after="0" w:line="360" w:lineRule="auto"/>
        <w:jc w:val="both"/>
        <w:rPr>
          <w:rFonts w:cstheme="minorHAnsi"/>
          <w:sz w:val="24"/>
          <w:szCs w:val="24"/>
        </w:rPr>
      </w:pPr>
      <w:r>
        <w:rPr>
          <w:rFonts w:eastAsia="Arial Unicode MS" w:cstheme="minorHAnsi"/>
          <w:sz w:val="24"/>
          <w:szCs w:val="24"/>
        </w:rPr>
        <w:t>17</w:t>
      </w:r>
      <w:r w:rsidR="00641F74" w:rsidRPr="005A579F">
        <w:rPr>
          <w:rFonts w:eastAsia="Arial Unicode MS" w:cstheme="minorHAnsi"/>
          <w:sz w:val="24"/>
          <w:szCs w:val="24"/>
        </w:rPr>
        <w:t>.</w:t>
      </w:r>
      <w:r w:rsidR="005A579F" w:rsidRPr="005A579F">
        <w:rPr>
          <w:rFonts w:cstheme="minorHAnsi"/>
          <w:sz w:val="24"/>
          <w:szCs w:val="24"/>
        </w:rPr>
        <w:t xml:space="preserve"> Par katra izsniegtā iespieddarba vai cita materiāla nodošanas termiņa neievērošanu</w:t>
      </w:r>
      <w:r w:rsidR="00881136">
        <w:rPr>
          <w:rFonts w:cstheme="minorHAnsi"/>
          <w:sz w:val="24"/>
          <w:szCs w:val="24"/>
        </w:rPr>
        <w:t>-</w:t>
      </w:r>
      <w:r w:rsidR="005A579F" w:rsidRPr="005A579F">
        <w:rPr>
          <w:rFonts w:cstheme="minorHAnsi"/>
          <w:sz w:val="24"/>
          <w:szCs w:val="24"/>
        </w:rPr>
        <w:t xml:space="preserve"> Lietotājs maksā kavējuma naudu, kuru nosaka un uzskaita Bibliotēku Informācijas sistēma “Alise” (BIS Alise) - viens cents par katru nokavēto dienu katram </w:t>
      </w:r>
      <w:r w:rsidR="005A579F" w:rsidRPr="005A579F">
        <w:rPr>
          <w:rFonts w:cstheme="minorHAnsi"/>
          <w:sz w:val="24"/>
          <w:szCs w:val="24"/>
        </w:rPr>
        <w:lastRenderedPageBreak/>
        <w:t>iespieddarbam vai citam materiālam. Kavējuma naudu iekasē bibliotēkas darbinieks</w:t>
      </w:r>
      <w:r w:rsidR="00F06266">
        <w:rPr>
          <w:rFonts w:cstheme="minorHAnsi"/>
          <w:sz w:val="24"/>
          <w:szCs w:val="24"/>
        </w:rPr>
        <w:t>, Lietotājam</w:t>
      </w:r>
      <w:r w:rsidR="005A579F" w:rsidRPr="005A579F">
        <w:rPr>
          <w:rFonts w:cstheme="minorHAnsi"/>
          <w:sz w:val="24"/>
          <w:szCs w:val="24"/>
        </w:rPr>
        <w:t xml:space="preserve"> izsniedzot maksājuma dokumentu.</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18</w:t>
      </w:r>
      <w:r w:rsidR="00641F74" w:rsidRPr="005A579F">
        <w:rPr>
          <w:rFonts w:eastAsia="Arial Unicode MS" w:cstheme="minorHAnsi"/>
          <w:sz w:val="24"/>
          <w:szCs w:val="24"/>
        </w:rPr>
        <w:t>. Lietotājiem vienlaikus izsniedz ne vairāk kā 5 iespieddarbus vai citus dokumentus.</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19</w:t>
      </w:r>
      <w:r w:rsidR="00641F74" w:rsidRPr="005A579F">
        <w:rPr>
          <w:rFonts w:eastAsia="Arial Unicode MS" w:cstheme="minorHAnsi"/>
          <w:sz w:val="24"/>
          <w:szCs w:val="24"/>
        </w:rPr>
        <w:t>. Lietotājs nedrīkst bojāt bibliotēkas inventāru un iekārtas vai nodarīt citus materiālus zaudējumus bibliotēkai.</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20</w:t>
      </w:r>
      <w:r w:rsidR="00641F74" w:rsidRPr="005A579F">
        <w:rPr>
          <w:rFonts w:eastAsia="Arial Unicode MS" w:cstheme="minorHAnsi"/>
          <w:sz w:val="24"/>
          <w:szCs w:val="24"/>
        </w:rPr>
        <w:t xml:space="preserve">. Iespieddarbus, kuri nav </w:t>
      </w:r>
      <w:r w:rsidR="00F06266">
        <w:rPr>
          <w:rFonts w:eastAsia="Arial Unicode MS" w:cstheme="minorHAnsi"/>
          <w:sz w:val="24"/>
          <w:szCs w:val="24"/>
        </w:rPr>
        <w:t>Nīcas</w:t>
      </w:r>
      <w:r w:rsidR="00641F74" w:rsidRPr="005A579F">
        <w:rPr>
          <w:rFonts w:eastAsia="Arial Unicode MS" w:cstheme="minorHAnsi"/>
          <w:sz w:val="24"/>
          <w:szCs w:val="24"/>
        </w:rPr>
        <w:t xml:space="preserve"> pagasta bibliotēkas fondā, var pasūtīt, izmantojot starpbibliotēku abonementu (SBA).</w:t>
      </w:r>
    </w:p>
    <w:p w:rsidR="005A579F" w:rsidRDefault="007B60D9" w:rsidP="005A579F">
      <w:pPr>
        <w:autoSpaceDE w:val="0"/>
        <w:autoSpaceDN w:val="0"/>
        <w:adjustRightInd w:val="0"/>
        <w:spacing w:after="0" w:line="360" w:lineRule="auto"/>
        <w:jc w:val="both"/>
        <w:rPr>
          <w:rFonts w:cstheme="minorHAnsi"/>
          <w:sz w:val="24"/>
          <w:szCs w:val="24"/>
        </w:rPr>
      </w:pPr>
      <w:r>
        <w:rPr>
          <w:rFonts w:eastAsia="Arial Unicode MS" w:cstheme="minorHAnsi"/>
          <w:sz w:val="24"/>
          <w:szCs w:val="24"/>
        </w:rPr>
        <w:t>21</w:t>
      </w:r>
      <w:r w:rsidR="005A579F" w:rsidRPr="005A579F">
        <w:rPr>
          <w:rFonts w:eastAsia="Arial Unicode MS" w:cstheme="minorHAnsi"/>
          <w:sz w:val="24"/>
          <w:szCs w:val="24"/>
        </w:rPr>
        <w:t xml:space="preserve">. </w:t>
      </w:r>
      <w:r w:rsidR="005A579F" w:rsidRPr="005A579F">
        <w:rPr>
          <w:rFonts w:cstheme="minorHAnsi"/>
          <w:sz w:val="24"/>
          <w:szCs w:val="24"/>
        </w:rPr>
        <w:t>Bibliotēkā kopēšanas darbu pēc lietotāja pieprasījuma veic tikai bibliotēkas darbinieks.</w:t>
      </w:r>
    </w:p>
    <w:p w:rsidR="005A579F" w:rsidRPr="005A579F" w:rsidRDefault="005A579F" w:rsidP="005A579F">
      <w:pPr>
        <w:autoSpaceDE w:val="0"/>
        <w:autoSpaceDN w:val="0"/>
        <w:adjustRightInd w:val="0"/>
        <w:spacing w:after="0" w:line="360" w:lineRule="auto"/>
        <w:jc w:val="both"/>
        <w:rPr>
          <w:rFonts w:eastAsia="Arial Unicode MS" w:cstheme="minorHAnsi"/>
          <w:sz w:val="24"/>
          <w:szCs w:val="24"/>
        </w:rPr>
      </w:pPr>
    </w:p>
    <w:p w:rsidR="00641F74" w:rsidRPr="005A579F" w:rsidRDefault="007B60D9" w:rsidP="007B60D9">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IV</w:t>
      </w:r>
      <w:r w:rsidR="00641F74" w:rsidRPr="005A579F">
        <w:rPr>
          <w:rFonts w:eastAsia="Arial Unicode MS" w:cstheme="minorHAnsi"/>
          <w:b/>
          <w:bCs/>
          <w:sz w:val="24"/>
          <w:szCs w:val="24"/>
        </w:rPr>
        <w:t>. Bibliotēkas lietotāja tiesības</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22</w:t>
      </w:r>
      <w:r w:rsidR="00641F74" w:rsidRPr="005A579F">
        <w:rPr>
          <w:rFonts w:eastAsia="Arial Unicode MS" w:cstheme="minorHAnsi"/>
          <w:sz w:val="24"/>
          <w:szCs w:val="24"/>
        </w:rPr>
        <w:t>. Bibliotēkas nodrošina Bibliotēku likuma 23. pantā noteikto bibliotēkas lietotāja pamattiesību ievērošanu.</w:t>
      </w:r>
    </w:p>
    <w:p w:rsidR="005A579F" w:rsidRPr="005A579F" w:rsidRDefault="007B60D9" w:rsidP="005A579F">
      <w:pPr>
        <w:autoSpaceDE w:val="0"/>
        <w:autoSpaceDN w:val="0"/>
        <w:adjustRightInd w:val="0"/>
        <w:spacing w:after="0" w:line="360" w:lineRule="auto"/>
        <w:jc w:val="both"/>
        <w:rPr>
          <w:rFonts w:cstheme="minorHAnsi"/>
          <w:sz w:val="24"/>
          <w:szCs w:val="24"/>
        </w:rPr>
      </w:pPr>
      <w:r>
        <w:rPr>
          <w:rFonts w:eastAsia="Arial Unicode MS" w:cstheme="minorHAnsi"/>
          <w:sz w:val="24"/>
          <w:szCs w:val="24"/>
        </w:rPr>
        <w:t>23</w:t>
      </w:r>
      <w:r w:rsidR="00641F74" w:rsidRPr="005A579F">
        <w:rPr>
          <w:rFonts w:eastAsia="Arial Unicode MS" w:cstheme="minorHAnsi"/>
          <w:sz w:val="24"/>
          <w:szCs w:val="24"/>
        </w:rPr>
        <w:t>. Lietotājam ir tiesības saņemt savlaicīgus un kvalitatīvus bibliotēkas pakalpojumus</w:t>
      </w:r>
      <w:r w:rsidR="005A579F" w:rsidRPr="005A579F">
        <w:rPr>
          <w:rFonts w:eastAsia="Arial Unicode MS" w:cstheme="minorHAnsi"/>
          <w:sz w:val="24"/>
          <w:szCs w:val="24"/>
        </w:rPr>
        <w:t>.</w:t>
      </w:r>
      <w:r w:rsidR="00641F74" w:rsidRPr="005A579F">
        <w:rPr>
          <w:rFonts w:eastAsia="Arial Unicode MS" w:cstheme="minorHAnsi"/>
          <w:sz w:val="24"/>
          <w:szCs w:val="24"/>
        </w:rPr>
        <w:t xml:space="preserve"> </w:t>
      </w:r>
      <w:r w:rsidR="005A579F" w:rsidRPr="005A579F">
        <w:rPr>
          <w:rFonts w:cstheme="minorHAnsi"/>
          <w:sz w:val="24"/>
          <w:szCs w:val="24"/>
        </w:rPr>
        <w:t>Lietotājiem ir tiesības uz grāmatu un citu dokumentu līdzņemšanu, kā arī iespieddarbu un citu dokumentu rezervēšanu BIS Alise.</w:t>
      </w:r>
    </w:p>
    <w:p w:rsidR="005A579F" w:rsidRPr="005A579F" w:rsidRDefault="007B60D9" w:rsidP="005A579F">
      <w:pPr>
        <w:spacing w:after="0" w:line="360" w:lineRule="auto"/>
        <w:jc w:val="both"/>
        <w:rPr>
          <w:rFonts w:cstheme="minorHAnsi"/>
          <w:sz w:val="24"/>
          <w:szCs w:val="24"/>
        </w:rPr>
      </w:pPr>
      <w:r>
        <w:rPr>
          <w:rFonts w:cstheme="minorHAnsi"/>
          <w:sz w:val="24"/>
          <w:szCs w:val="24"/>
        </w:rPr>
        <w:t>24</w:t>
      </w:r>
      <w:r w:rsidR="005A579F" w:rsidRPr="005A579F">
        <w:rPr>
          <w:rFonts w:cstheme="minorHAnsi"/>
          <w:sz w:val="24"/>
          <w:szCs w:val="24"/>
        </w:rPr>
        <w:t>. Lietotājam ir tiesības saņemt lasīšanai grāmatas un citus dokumentus no bibliotēkas krājuma vai saņemt tos SBA kārtā no citu, arī ārvalstu, bibliotēku krājumiem, ja attiecīgajā bibliotēkā pasūtīto dokumentu nav.</w:t>
      </w:r>
    </w:p>
    <w:p w:rsidR="005A579F"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25</w:t>
      </w:r>
      <w:r w:rsidR="005A579F" w:rsidRPr="005A579F">
        <w:rPr>
          <w:rFonts w:eastAsia="Arial Unicode MS" w:cstheme="minorHAnsi"/>
          <w:sz w:val="24"/>
          <w:szCs w:val="24"/>
        </w:rPr>
        <w:t xml:space="preserve">. </w:t>
      </w:r>
      <w:r w:rsidR="005A579F" w:rsidRPr="005A579F">
        <w:rPr>
          <w:rFonts w:cstheme="minorHAnsi"/>
          <w:sz w:val="24"/>
          <w:szCs w:val="24"/>
        </w:rPr>
        <w:t>Interne</w:t>
      </w:r>
      <w:r w:rsidR="00881136">
        <w:rPr>
          <w:rFonts w:cstheme="minorHAnsi"/>
          <w:sz w:val="24"/>
          <w:szCs w:val="24"/>
        </w:rPr>
        <w:t>ta lietošanu bibliotēkā nosaka d</w:t>
      </w:r>
      <w:r w:rsidR="005A579F" w:rsidRPr="005A579F">
        <w:rPr>
          <w:rFonts w:cstheme="minorHAnsi"/>
          <w:sz w:val="24"/>
          <w:szCs w:val="24"/>
        </w:rPr>
        <w:t xml:space="preserve">atoru, interneta un vispārpieejamo elektroniskās informācijas resursu publiskas izmantošanas kārtība Nīcas novada </w:t>
      </w:r>
      <w:r w:rsidR="00F06266">
        <w:rPr>
          <w:rFonts w:cstheme="minorHAnsi"/>
          <w:sz w:val="24"/>
          <w:szCs w:val="24"/>
        </w:rPr>
        <w:t>Nīcas</w:t>
      </w:r>
      <w:r w:rsidR="005A579F" w:rsidRPr="005A579F">
        <w:rPr>
          <w:rFonts w:cstheme="minorHAnsi"/>
          <w:sz w:val="24"/>
          <w:szCs w:val="24"/>
        </w:rPr>
        <w:t xml:space="preserve"> pagasta bibliotēkā un Interneta izmantošanas noteikumi Nīcas novada </w:t>
      </w:r>
      <w:r w:rsidR="00F06266">
        <w:rPr>
          <w:rFonts w:cstheme="minorHAnsi"/>
          <w:sz w:val="24"/>
          <w:szCs w:val="24"/>
        </w:rPr>
        <w:t>Nīcas</w:t>
      </w:r>
      <w:r w:rsidR="005A579F" w:rsidRPr="005A579F">
        <w:rPr>
          <w:rFonts w:cstheme="minorHAnsi"/>
          <w:sz w:val="24"/>
          <w:szCs w:val="24"/>
        </w:rPr>
        <w:t xml:space="preserve"> pagasta bibliotēkā.</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26</w:t>
      </w:r>
      <w:r w:rsidR="00641F74" w:rsidRPr="005A579F">
        <w:rPr>
          <w:rFonts w:eastAsia="Arial Unicode MS" w:cstheme="minorHAnsi"/>
          <w:sz w:val="24"/>
          <w:szCs w:val="24"/>
        </w:rPr>
        <w:t>. Bibliotēkas lasītājiem ar kustību, redzes</w:t>
      </w:r>
      <w:r w:rsidR="00A5326E">
        <w:rPr>
          <w:rFonts w:eastAsia="Arial Unicode MS" w:cstheme="minorHAnsi"/>
          <w:sz w:val="24"/>
          <w:szCs w:val="24"/>
        </w:rPr>
        <w:t xml:space="preserve"> traucējumiem</w:t>
      </w:r>
      <w:r w:rsidR="00641F74" w:rsidRPr="005A579F">
        <w:rPr>
          <w:rFonts w:eastAsia="Arial Unicode MS" w:cstheme="minorHAnsi"/>
          <w:sz w:val="24"/>
          <w:szCs w:val="24"/>
        </w:rPr>
        <w:t xml:space="preserve"> ir tiesības saņemt bibliotēkas pakalpojumus </w:t>
      </w:r>
      <w:r w:rsidR="005A579F" w:rsidRPr="005A579F">
        <w:rPr>
          <w:rFonts w:eastAsia="Arial Unicode MS" w:cstheme="minorHAnsi"/>
          <w:sz w:val="24"/>
          <w:szCs w:val="24"/>
        </w:rPr>
        <w:t>dzīvesvietā bez atlīdzības.</w:t>
      </w:r>
    </w:p>
    <w:p w:rsidR="005A579F" w:rsidRPr="005A579F" w:rsidRDefault="007B60D9" w:rsidP="005A579F">
      <w:pPr>
        <w:autoSpaceDE w:val="0"/>
        <w:autoSpaceDN w:val="0"/>
        <w:adjustRightInd w:val="0"/>
        <w:spacing w:after="0" w:line="360" w:lineRule="auto"/>
        <w:jc w:val="both"/>
        <w:rPr>
          <w:rFonts w:cstheme="minorHAnsi"/>
          <w:sz w:val="24"/>
          <w:szCs w:val="24"/>
        </w:rPr>
      </w:pPr>
      <w:r>
        <w:rPr>
          <w:rFonts w:eastAsia="Arial Unicode MS" w:cstheme="minorHAnsi"/>
          <w:sz w:val="24"/>
          <w:szCs w:val="24"/>
        </w:rPr>
        <w:t>27</w:t>
      </w:r>
      <w:r w:rsidR="005A579F" w:rsidRPr="005A579F">
        <w:rPr>
          <w:rFonts w:eastAsia="Arial Unicode MS" w:cstheme="minorHAnsi"/>
          <w:sz w:val="24"/>
          <w:szCs w:val="24"/>
        </w:rPr>
        <w:t xml:space="preserve">. </w:t>
      </w:r>
      <w:r w:rsidR="005A579F" w:rsidRPr="005A579F">
        <w:rPr>
          <w:rFonts w:cstheme="minorHAnsi"/>
          <w:sz w:val="24"/>
          <w:szCs w:val="24"/>
        </w:rPr>
        <w:t>Lietotājam ir tiesības uz personas datu neaizskaramību. Ziņas par lietotāja izmantotajiem dokumentiem un informāciju ir konfidenciālas. Bez lietotāja piekrišanas bibliotēka šīs ziņas nedrīkst nodot vai izpaust trešajai personai, izņemot normatīvajos aktos noteiktajos gadījumos.</w:t>
      </w:r>
    </w:p>
    <w:p w:rsidR="005A579F" w:rsidRDefault="007B60D9" w:rsidP="005A579F">
      <w:pPr>
        <w:autoSpaceDE w:val="0"/>
        <w:autoSpaceDN w:val="0"/>
        <w:adjustRightInd w:val="0"/>
        <w:spacing w:after="0" w:line="360" w:lineRule="auto"/>
        <w:jc w:val="both"/>
        <w:rPr>
          <w:rFonts w:cstheme="minorHAnsi"/>
          <w:sz w:val="24"/>
          <w:szCs w:val="24"/>
        </w:rPr>
      </w:pPr>
      <w:r>
        <w:rPr>
          <w:rFonts w:cstheme="minorHAnsi"/>
          <w:sz w:val="24"/>
          <w:szCs w:val="24"/>
        </w:rPr>
        <w:t>28</w:t>
      </w:r>
      <w:r w:rsidR="005A579F" w:rsidRPr="005A579F">
        <w:rPr>
          <w:rFonts w:cstheme="minorHAnsi"/>
          <w:sz w:val="24"/>
          <w:szCs w:val="24"/>
        </w:rPr>
        <w:t>. Priekšlikumus, atsauksmes, sūdzības par bibliotēkas darbu lietotājs var iesniegt bibliotēkas direktoram vai bibliotēkas vadītājam, vai ierakstīt atsauksmju un ierosinājumu grāmatā.</w:t>
      </w:r>
    </w:p>
    <w:p w:rsidR="005A579F" w:rsidRDefault="005A579F" w:rsidP="005A579F">
      <w:pPr>
        <w:autoSpaceDE w:val="0"/>
        <w:autoSpaceDN w:val="0"/>
        <w:adjustRightInd w:val="0"/>
        <w:spacing w:after="0" w:line="360" w:lineRule="auto"/>
        <w:jc w:val="both"/>
        <w:rPr>
          <w:rFonts w:cstheme="minorHAnsi"/>
          <w:sz w:val="24"/>
          <w:szCs w:val="24"/>
        </w:rPr>
      </w:pPr>
    </w:p>
    <w:p w:rsidR="005A579F" w:rsidRPr="005A579F" w:rsidRDefault="005A579F" w:rsidP="005A579F">
      <w:pPr>
        <w:autoSpaceDE w:val="0"/>
        <w:autoSpaceDN w:val="0"/>
        <w:adjustRightInd w:val="0"/>
        <w:spacing w:after="0" w:line="360" w:lineRule="auto"/>
        <w:jc w:val="both"/>
        <w:rPr>
          <w:rFonts w:eastAsia="Arial Unicode MS" w:cstheme="minorHAnsi"/>
          <w:sz w:val="24"/>
          <w:szCs w:val="24"/>
        </w:rPr>
      </w:pPr>
    </w:p>
    <w:p w:rsidR="007B60D9" w:rsidRDefault="007B60D9" w:rsidP="005A579F">
      <w:pPr>
        <w:autoSpaceDE w:val="0"/>
        <w:autoSpaceDN w:val="0"/>
        <w:adjustRightInd w:val="0"/>
        <w:spacing w:after="0" w:line="360" w:lineRule="auto"/>
        <w:jc w:val="both"/>
        <w:rPr>
          <w:rFonts w:eastAsia="Arial Unicode MS" w:cstheme="minorHAnsi"/>
          <w:b/>
          <w:bCs/>
          <w:sz w:val="24"/>
          <w:szCs w:val="24"/>
        </w:rPr>
      </w:pPr>
    </w:p>
    <w:p w:rsidR="00641F74" w:rsidRPr="005A579F" w:rsidRDefault="007B60D9" w:rsidP="007B60D9">
      <w:pPr>
        <w:autoSpaceDE w:val="0"/>
        <w:autoSpaceDN w:val="0"/>
        <w:adjustRightInd w:val="0"/>
        <w:spacing w:after="0" w:line="360" w:lineRule="auto"/>
        <w:jc w:val="center"/>
        <w:rPr>
          <w:rFonts w:eastAsia="Arial Unicode MS" w:cstheme="minorHAnsi"/>
          <w:b/>
          <w:bCs/>
          <w:sz w:val="24"/>
          <w:szCs w:val="24"/>
        </w:rPr>
      </w:pPr>
      <w:r>
        <w:rPr>
          <w:rFonts w:eastAsia="Arial Unicode MS" w:cstheme="minorHAnsi"/>
          <w:b/>
          <w:bCs/>
          <w:sz w:val="24"/>
          <w:szCs w:val="24"/>
        </w:rPr>
        <w:t>V</w:t>
      </w:r>
      <w:r w:rsidR="00641F74" w:rsidRPr="005A579F">
        <w:rPr>
          <w:rFonts w:eastAsia="Arial Unicode MS" w:cstheme="minorHAnsi"/>
          <w:b/>
          <w:bCs/>
          <w:sz w:val="24"/>
          <w:szCs w:val="24"/>
        </w:rPr>
        <w:t>. Bibliotēkas lietotāja pienākumi</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29</w:t>
      </w:r>
      <w:r w:rsidR="00641F74" w:rsidRPr="005A579F">
        <w:rPr>
          <w:rFonts w:eastAsia="Arial Unicode MS" w:cstheme="minorHAnsi"/>
          <w:sz w:val="24"/>
          <w:szCs w:val="24"/>
        </w:rPr>
        <w:t>. Bibliotēkas lasītājiem ir jāievēro Bibliotēkas likuma 24. panta noteiktie pienākumi</w:t>
      </w:r>
      <w:r w:rsidR="005A579F" w:rsidRPr="005A579F">
        <w:rPr>
          <w:rFonts w:eastAsia="Arial Unicode MS" w:cstheme="minorHAnsi"/>
          <w:sz w:val="24"/>
          <w:szCs w:val="24"/>
        </w:rPr>
        <w:t>.</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30</w:t>
      </w:r>
      <w:r w:rsidR="005A579F" w:rsidRPr="005A579F">
        <w:rPr>
          <w:rFonts w:eastAsia="Arial Unicode MS" w:cstheme="minorHAnsi"/>
          <w:sz w:val="24"/>
          <w:szCs w:val="24"/>
        </w:rPr>
        <w:t xml:space="preserve">. Lietotājam ir jāiepazīstas ar </w:t>
      </w:r>
      <w:r w:rsidR="00641F74" w:rsidRPr="005A579F">
        <w:rPr>
          <w:rFonts w:eastAsia="Arial Unicode MS" w:cstheme="minorHAnsi"/>
          <w:sz w:val="24"/>
          <w:szCs w:val="24"/>
        </w:rPr>
        <w:t>bibliotēkas lietošanas noteikum</w:t>
      </w:r>
      <w:r w:rsidR="005A579F" w:rsidRPr="005A579F">
        <w:rPr>
          <w:rFonts w:eastAsia="Arial Unicode MS" w:cstheme="minorHAnsi"/>
          <w:sz w:val="24"/>
          <w:szCs w:val="24"/>
        </w:rPr>
        <w:t xml:space="preserve">iem un jāievēro. </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31</w:t>
      </w:r>
      <w:r w:rsidR="00641F74" w:rsidRPr="005A579F">
        <w:rPr>
          <w:rFonts w:eastAsia="Arial Unicode MS" w:cstheme="minorHAnsi"/>
          <w:sz w:val="24"/>
          <w:szCs w:val="24"/>
        </w:rPr>
        <w:t>. Lietotājs nedrīkst iznest no bibliotēkas grāmatas un citus dokumentus, kuru saņemšanu viņš nav noformējis pie bibliotekāra.</w:t>
      </w:r>
    </w:p>
    <w:p w:rsidR="005A579F"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32</w:t>
      </w:r>
      <w:r w:rsidR="005A579F" w:rsidRPr="005A579F">
        <w:rPr>
          <w:rFonts w:eastAsia="Arial Unicode MS" w:cstheme="minorHAnsi"/>
          <w:sz w:val="24"/>
          <w:szCs w:val="24"/>
        </w:rPr>
        <w:t>. Saņemtos iespieddarbus un citus materiālus nodot bibliotēkā norādītajā termiņā.</w:t>
      </w:r>
    </w:p>
    <w:p w:rsidR="00641F74"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eastAsia="Arial Unicode MS" w:cstheme="minorHAnsi"/>
          <w:sz w:val="24"/>
          <w:szCs w:val="24"/>
        </w:rPr>
        <w:t>33</w:t>
      </w:r>
      <w:r w:rsidR="00641F74" w:rsidRPr="005A579F">
        <w:rPr>
          <w:rFonts w:eastAsia="Arial Unicode MS" w:cstheme="minorHAnsi"/>
          <w:sz w:val="24"/>
          <w:szCs w:val="24"/>
        </w:rPr>
        <w:t>. Lietotājam jāsaudzē bibliotēkas krājumā esošās grāmatas un citi dokumenti. Par tajos pamanītiem bojājumiem jāziņo bibliotekāram.</w:t>
      </w:r>
    </w:p>
    <w:p w:rsidR="005A579F" w:rsidRPr="005A579F" w:rsidRDefault="007B60D9" w:rsidP="005A579F">
      <w:pPr>
        <w:autoSpaceDE w:val="0"/>
        <w:autoSpaceDN w:val="0"/>
        <w:adjustRightInd w:val="0"/>
        <w:spacing w:after="0" w:line="360" w:lineRule="auto"/>
        <w:jc w:val="both"/>
        <w:rPr>
          <w:rFonts w:cstheme="minorHAnsi"/>
          <w:sz w:val="24"/>
          <w:szCs w:val="24"/>
        </w:rPr>
      </w:pPr>
      <w:r>
        <w:rPr>
          <w:rFonts w:eastAsia="Arial Unicode MS" w:cstheme="minorHAnsi"/>
          <w:sz w:val="24"/>
          <w:szCs w:val="24"/>
        </w:rPr>
        <w:t>34</w:t>
      </w:r>
      <w:r w:rsidR="00641F74" w:rsidRPr="005A579F">
        <w:rPr>
          <w:rFonts w:eastAsia="Arial Unicode MS" w:cstheme="minorHAnsi"/>
          <w:sz w:val="24"/>
          <w:szCs w:val="24"/>
        </w:rPr>
        <w:t xml:space="preserve">. Nozaudētos vai lietotāja sabojātos bibliotēkas izdevumus lasītājiem jāaizstāj ar identiskiem vai </w:t>
      </w:r>
      <w:r w:rsidR="005A579F" w:rsidRPr="005A579F">
        <w:rPr>
          <w:rFonts w:cstheme="minorHAnsi"/>
          <w:sz w:val="24"/>
          <w:szCs w:val="24"/>
        </w:rPr>
        <w:t xml:space="preserve">ar tādiem, kurus par līdzvērtīgiem atzinusi bibliotēka. Nozaudēto vai sabojāto izdevumu vērtību nosaka pēc iepirkuma dokumentā norādītajām cenām. Ja izdevuma vērtība palielinājusies, </w:t>
      </w:r>
      <w:r w:rsidR="00881136">
        <w:rPr>
          <w:rFonts w:cstheme="minorHAnsi"/>
          <w:sz w:val="24"/>
          <w:szCs w:val="24"/>
        </w:rPr>
        <w:t>to nosaka bibliotēkas darbinieks</w:t>
      </w:r>
      <w:r w:rsidR="005A579F" w:rsidRPr="005A579F">
        <w:rPr>
          <w:rFonts w:cstheme="minorHAnsi"/>
          <w:sz w:val="24"/>
          <w:szCs w:val="24"/>
        </w:rPr>
        <w:t>.</w:t>
      </w:r>
    </w:p>
    <w:p w:rsidR="005A579F" w:rsidRPr="005A579F" w:rsidRDefault="007B60D9" w:rsidP="005A579F">
      <w:pPr>
        <w:autoSpaceDE w:val="0"/>
        <w:autoSpaceDN w:val="0"/>
        <w:adjustRightInd w:val="0"/>
        <w:spacing w:after="0" w:line="360" w:lineRule="auto"/>
        <w:jc w:val="both"/>
        <w:rPr>
          <w:rFonts w:eastAsia="Arial Unicode MS" w:cstheme="minorHAnsi"/>
          <w:sz w:val="24"/>
          <w:szCs w:val="24"/>
        </w:rPr>
      </w:pPr>
      <w:r>
        <w:rPr>
          <w:rFonts w:cstheme="minorHAnsi"/>
          <w:sz w:val="24"/>
          <w:szCs w:val="24"/>
        </w:rPr>
        <w:t>35</w:t>
      </w:r>
      <w:r w:rsidR="005A579F" w:rsidRPr="005A579F">
        <w:rPr>
          <w:rFonts w:cstheme="minorHAnsi"/>
          <w:sz w:val="24"/>
          <w:szCs w:val="24"/>
        </w:rPr>
        <w:t>. Lietotājam aizliegts bojāt bibliotēkas inventāru un iekārtas vai nodarīt citus materiālus zaudējumus bibliotēkai. Par nodarīto kaitējumu lietotājs atbild normatīvajos aktos noteiktā kārtībā.</w:t>
      </w:r>
    </w:p>
    <w:p w:rsidR="005A579F" w:rsidRPr="005A579F" w:rsidRDefault="007B60D9" w:rsidP="005A579F">
      <w:pPr>
        <w:spacing w:after="0" w:line="360" w:lineRule="auto"/>
        <w:jc w:val="both"/>
        <w:rPr>
          <w:rFonts w:cstheme="minorHAnsi"/>
          <w:sz w:val="24"/>
          <w:szCs w:val="24"/>
        </w:rPr>
      </w:pPr>
      <w:r>
        <w:rPr>
          <w:rFonts w:eastAsia="Arial Unicode MS" w:cstheme="minorHAnsi"/>
          <w:sz w:val="24"/>
          <w:szCs w:val="24"/>
        </w:rPr>
        <w:t>36</w:t>
      </w:r>
      <w:r w:rsidR="00641F74" w:rsidRPr="005A579F">
        <w:rPr>
          <w:rFonts w:eastAsia="Arial Unicode MS" w:cstheme="minorHAnsi"/>
          <w:sz w:val="24"/>
          <w:szCs w:val="24"/>
        </w:rPr>
        <w:t xml:space="preserve">. </w:t>
      </w:r>
      <w:r w:rsidR="005A579F" w:rsidRPr="005A579F">
        <w:rPr>
          <w:rFonts w:cstheme="minorHAnsi"/>
          <w:sz w:val="24"/>
          <w:szCs w:val="24"/>
        </w:rPr>
        <w:t xml:space="preserve">Lietotājus, kuri neievēro šos noteikumus, izslēdz no bibliotēkas lietotāju skaita uz laiku līdz vienam gadam. Par atkārtotu pārkāpumu lietotāju izslēdz no bibliotēkas lietotāju skaita bez atjaunošanas tiesībām. </w:t>
      </w:r>
    </w:p>
    <w:p w:rsidR="005A579F" w:rsidRPr="005A579F" w:rsidRDefault="007B60D9" w:rsidP="005A579F">
      <w:pPr>
        <w:spacing w:after="0" w:line="360" w:lineRule="auto"/>
        <w:jc w:val="both"/>
        <w:rPr>
          <w:rFonts w:cstheme="minorHAnsi"/>
          <w:sz w:val="24"/>
          <w:szCs w:val="24"/>
        </w:rPr>
      </w:pPr>
      <w:r>
        <w:rPr>
          <w:rFonts w:cstheme="minorHAnsi"/>
          <w:sz w:val="24"/>
          <w:szCs w:val="24"/>
        </w:rPr>
        <w:t>37</w:t>
      </w:r>
      <w:r w:rsidR="005A579F" w:rsidRPr="005A579F">
        <w:rPr>
          <w:rFonts w:cstheme="minorHAnsi"/>
          <w:sz w:val="24"/>
          <w:szCs w:val="24"/>
        </w:rPr>
        <w:t>. Lietotājs, kurš neievēro bibliotēkas lietošanas noteikumus, traucē darbu citiem apmeklētākiem vai bibliotēkas darbiniekiem, bojā inventāru, var tikt izraidīts no bibliotēkas telpām.</w:t>
      </w:r>
    </w:p>
    <w:p w:rsidR="005A579F" w:rsidRPr="005A579F" w:rsidRDefault="005A579F" w:rsidP="005A579F">
      <w:pPr>
        <w:spacing w:after="0" w:line="360" w:lineRule="auto"/>
        <w:jc w:val="both"/>
        <w:rPr>
          <w:rFonts w:cstheme="minorHAnsi"/>
          <w:sz w:val="24"/>
          <w:szCs w:val="24"/>
        </w:rPr>
      </w:pPr>
      <w:r w:rsidRPr="005A579F">
        <w:rPr>
          <w:rFonts w:cstheme="minorHAnsi"/>
          <w:sz w:val="24"/>
          <w:szCs w:val="24"/>
        </w:rPr>
        <w:t xml:space="preserve"> </w:t>
      </w:r>
      <w:r w:rsidR="007B60D9">
        <w:rPr>
          <w:rFonts w:cstheme="minorHAnsi"/>
          <w:sz w:val="24"/>
          <w:szCs w:val="24"/>
        </w:rPr>
        <w:t>38</w:t>
      </w:r>
      <w:r w:rsidRPr="005A579F">
        <w:rPr>
          <w:rFonts w:cstheme="minorHAnsi"/>
          <w:sz w:val="24"/>
          <w:szCs w:val="24"/>
        </w:rPr>
        <w:t>. Par gadījumiem, kad lietotājs pārkāpj bibliotēku lietošanas noteikumus un neņem vērā bibliotēkas darbinieku aizrādījumu, darbinieks par notikušo informē policiju.</w:t>
      </w:r>
    </w:p>
    <w:p w:rsidR="003D7E91" w:rsidRPr="005A579F" w:rsidRDefault="003D7E91" w:rsidP="005A579F">
      <w:pPr>
        <w:autoSpaceDE w:val="0"/>
        <w:autoSpaceDN w:val="0"/>
        <w:adjustRightInd w:val="0"/>
        <w:spacing w:after="0" w:line="360" w:lineRule="auto"/>
        <w:jc w:val="both"/>
        <w:rPr>
          <w:rFonts w:eastAsia="Arial Unicode MS" w:cstheme="minorHAnsi"/>
          <w:sz w:val="24"/>
          <w:szCs w:val="24"/>
        </w:rPr>
      </w:pPr>
    </w:p>
    <w:p w:rsidR="003D7E91" w:rsidRPr="005A579F" w:rsidRDefault="003D7E91" w:rsidP="005A579F">
      <w:pPr>
        <w:autoSpaceDE w:val="0"/>
        <w:autoSpaceDN w:val="0"/>
        <w:adjustRightInd w:val="0"/>
        <w:spacing w:after="0" w:line="360" w:lineRule="auto"/>
        <w:jc w:val="both"/>
        <w:rPr>
          <w:rFonts w:eastAsia="Arial Unicode MS" w:cstheme="minorHAnsi"/>
          <w:sz w:val="24"/>
          <w:szCs w:val="24"/>
        </w:rPr>
      </w:pPr>
    </w:p>
    <w:p w:rsidR="00641F74" w:rsidRPr="005A579F" w:rsidRDefault="00641F74" w:rsidP="005A579F">
      <w:pPr>
        <w:autoSpaceDE w:val="0"/>
        <w:autoSpaceDN w:val="0"/>
        <w:adjustRightInd w:val="0"/>
        <w:spacing w:after="0" w:line="360" w:lineRule="auto"/>
        <w:jc w:val="both"/>
        <w:rPr>
          <w:rFonts w:eastAsia="Arial Unicode MS" w:cstheme="minorHAnsi"/>
          <w:sz w:val="24"/>
          <w:szCs w:val="24"/>
        </w:rPr>
      </w:pPr>
      <w:r w:rsidRPr="005A579F">
        <w:rPr>
          <w:rFonts w:eastAsia="Arial Unicode MS" w:cstheme="minorHAnsi"/>
          <w:sz w:val="24"/>
          <w:szCs w:val="24"/>
        </w:rPr>
        <w:t>Nīcas novada</w:t>
      </w:r>
    </w:p>
    <w:p w:rsidR="00AE4160" w:rsidRPr="005A579F" w:rsidRDefault="00BE1EDF" w:rsidP="005A579F">
      <w:pPr>
        <w:spacing w:after="0" w:line="360" w:lineRule="auto"/>
        <w:jc w:val="both"/>
        <w:rPr>
          <w:rFonts w:eastAsia="Arial Unicode MS" w:cstheme="minorHAnsi"/>
          <w:sz w:val="24"/>
          <w:szCs w:val="24"/>
        </w:rPr>
      </w:pPr>
      <w:r>
        <w:rPr>
          <w:rFonts w:eastAsia="Arial Unicode MS" w:cstheme="minorHAnsi"/>
          <w:sz w:val="24"/>
          <w:szCs w:val="24"/>
        </w:rPr>
        <w:t>Nīcas</w:t>
      </w:r>
      <w:r w:rsidR="00641F74" w:rsidRPr="005A579F">
        <w:rPr>
          <w:rFonts w:eastAsia="Arial Unicode MS" w:cstheme="minorHAnsi"/>
          <w:sz w:val="24"/>
          <w:szCs w:val="24"/>
        </w:rPr>
        <w:t xml:space="preserve"> pagasta bibliotēkas vadītāja </w:t>
      </w:r>
      <w:r w:rsidR="003D7E91" w:rsidRPr="005A579F">
        <w:rPr>
          <w:rFonts w:eastAsia="Arial Unicode MS" w:cstheme="minorHAnsi"/>
          <w:sz w:val="24"/>
          <w:szCs w:val="24"/>
        </w:rPr>
        <w:t xml:space="preserve">                                 </w:t>
      </w:r>
      <w:r w:rsidR="005A579F">
        <w:rPr>
          <w:rFonts w:eastAsia="Arial Unicode MS" w:cstheme="minorHAnsi"/>
          <w:sz w:val="24"/>
          <w:szCs w:val="24"/>
        </w:rPr>
        <w:t xml:space="preserve">                 </w:t>
      </w:r>
      <w:r w:rsidR="003D7E91" w:rsidRPr="005A579F">
        <w:rPr>
          <w:rFonts w:eastAsia="Arial Unicode MS" w:cstheme="minorHAnsi"/>
          <w:sz w:val="24"/>
          <w:szCs w:val="24"/>
        </w:rPr>
        <w:t xml:space="preserve">      </w:t>
      </w:r>
      <w:r>
        <w:rPr>
          <w:rFonts w:eastAsia="Arial Unicode MS" w:cstheme="minorHAnsi"/>
          <w:sz w:val="24"/>
          <w:szCs w:val="24"/>
        </w:rPr>
        <w:t>Rita Ābelīte</w:t>
      </w:r>
    </w:p>
    <w:sectPr w:rsidR="00AE4160" w:rsidRPr="005A579F" w:rsidSect="003D7E91">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74"/>
    <w:rsid w:val="00191B78"/>
    <w:rsid w:val="00191DF5"/>
    <w:rsid w:val="00330E85"/>
    <w:rsid w:val="003D7E91"/>
    <w:rsid w:val="005A579F"/>
    <w:rsid w:val="00641F74"/>
    <w:rsid w:val="0070654E"/>
    <w:rsid w:val="007B60D9"/>
    <w:rsid w:val="00881136"/>
    <w:rsid w:val="009F63DE"/>
    <w:rsid w:val="00A5326E"/>
    <w:rsid w:val="00AE4160"/>
    <w:rsid w:val="00BE1EDF"/>
    <w:rsid w:val="00D06853"/>
    <w:rsid w:val="00F06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4683</Words>
  <Characters>2670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2020-02-26T08:42:00Z</cp:lastPrinted>
  <dcterms:created xsi:type="dcterms:W3CDTF">2020-05-26T06:36:00Z</dcterms:created>
  <dcterms:modified xsi:type="dcterms:W3CDTF">2020-05-26T06:36:00Z</dcterms:modified>
</cp:coreProperties>
</file>